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91" w:rsidRDefault="00421691" w:rsidP="00421691">
      <w:pPr>
        <w:spacing w:line="276" w:lineRule="auto"/>
        <w:jc w:val="both"/>
        <w:rPr>
          <w:sz w:val="28"/>
          <w:szCs w:val="28"/>
        </w:rPr>
      </w:pPr>
    </w:p>
    <w:p w:rsidR="00061384" w:rsidRDefault="00061384" w:rsidP="00421691">
      <w:pPr>
        <w:spacing w:line="276" w:lineRule="auto"/>
        <w:jc w:val="both"/>
      </w:pPr>
      <w:bookmarkStart w:id="0" w:name="_GoBack"/>
      <w:bookmarkEnd w:id="0"/>
    </w:p>
    <w:p w:rsidR="00421691" w:rsidRDefault="00421691" w:rsidP="00421691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>Ф Н П Р</w:t>
      </w:r>
    </w:p>
    <w:p w:rsidR="00421691" w:rsidRDefault="00421691" w:rsidP="00421691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СОЮЗ</w:t>
      </w:r>
    </w:p>
    <w:p w:rsidR="00421691" w:rsidRDefault="00421691" w:rsidP="00421691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«ФЕДЕРАЦИЯ ОРГАНИЗАЦИЙ ПРОФСОЮЗОВ КУРСКОЙ ОБЛАСТИ»</w:t>
      </w:r>
    </w:p>
    <w:p w:rsidR="00421691" w:rsidRDefault="00421691" w:rsidP="00421691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421691" w:rsidRDefault="00421691" w:rsidP="00421691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421691" w:rsidRDefault="00421691" w:rsidP="00421691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421691" w:rsidRDefault="00421691" w:rsidP="00421691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</w:p>
    <w:p w:rsidR="00421691" w:rsidRDefault="00421691" w:rsidP="004216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2022г.                                                                               №9 </w:t>
      </w:r>
    </w:p>
    <w:p w:rsidR="00421691" w:rsidRDefault="00421691" w:rsidP="00421691">
      <w:pPr>
        <w:spacing w:line="276" w:lineRule="auto"/>
        <w:rPr>
          <w:sz w:val="28"/>
          <w:szCs w:val="28"/>
        </w:rPr>
      </w:pPr>
    </w:p>
    <w:p w:rsidR="00421691" w:rsidRDefault="00421691" w:rsidP="00421691">
      <w:pPr>
        <w:pStyle w:val="22"/>
        <w:shd w:val="clear" w:color="auto" w:fill="auto"/>
        <w:spacing w:after="300" w:line="276" w:lineRule="auto"/>
        <w:ind w:left="40" w:right="4120"/>
        <w:jc w:val="left"/>
        <w:rPr>
          <w:sz w:val="28"/>
          <w:szCs w:val="28"/>
        </w:rPr>
      </w:pPr>
      <w:r>
        <w:rPr>
          <w:sz w:val="28"/>
          <w:szCs w:val="28"/>
        </w:rPr>
        <w:t>О дополнительном выделении бесплатных путевок на санаторно-курортное лечение для членов профсоюзов в 2022 году</w:t>
      </w:r>
    </w:p>
    <w:p w:rsidR="00421691" w:rsidRDefault="00421691" w:rsidP="00421691">
      <w:pPr>
        <w:pStyle w:val="11"/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>В целях повышения социальной поддержки членов профсоюзов, обеспечения дополнительных социальных гарантий, мотивации профсоюзного членства,</w:t>
      </w:r>
    </w:p>
    <w:p w:rsidR="00421691" w:rsidRDefault="00421691" w:rsidP="00421691">
      <w:pPr>
        <w:pStyle w:val="11"/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 Президиум Федерации организаций профсоюзов Курской области </w:t>
      </w:r>
      <w:r>
        <w:rPr>
          <w:rStyle w:val="a8"/>
          <w:sz w:val="28"/>
          <w:szCs w:val="28"/>
        </w:rPr>
        <w:t>постановляет:</w:t>
      </w:r>
    </w:p>
    <w:p w:rsidR="00421691" w:rsidRDefault="00421691" w:rsidP="00421691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>Дополнительно выделить в 2022 году бесплатные путевки членам профсоюзов из расчета 1 (одна) путевка на 1 (одну) областную отраслевую членскую организацию и первичную профсоюзную организацию, входящую в состав Федерации сроком на 10 (десять) дней.</w:t>
      </w:r>
    </w:p>
    <w:p w:rsidR="00421691" w:rsidRDefault="00421691" w:rsidP="00421691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 Организацию и осуществление практической работы по направлению на санаторно-курортное лечение и отдых членов профсоюзов возложить на отдел развития профсоюзного движения, солидарных действий, молодежной политики и международного сотрудничества Федерации (Булгакова Т.В.).</w:t>
      </w:r>
    </w:p>
    <w:p w:rsidR="00421691" w:rsidRDefault="00421691" w:rsidP="00421691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 Финансово-экономическому отделу аппарата Федерации (Морозова М.А.) обеспечить своевременные выплаты в соответствии с графиками заезда отдыхающих членов профсоюзов.</w:t>
      </w:r>
    </w:p>
    <w:p w:rsidR="00421691" w:rsidRDefault="00421691" w:rsidP="00421691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настоящего постановления возложить на Председателя Федерации организаций профсоюзов Курской области А.И. Лазарева.</w:t>
      </w:r>
    </w:p>
    <w:p w:rsidR="00421691" w:rsidRDefault="00421691" w:rsidP="00421691">
      <w:pPr>
        <w:spacing w:line="276" w:lineRule="auto"/>
        <w:jc w:val="both"/>
        <w:rPr>
          <w:sz w:val="28"/>
          <w:szCs w:val="28"/>
        </w:rPr>
      </w:pPr>
    </w:p>
    <w:p w:rsidR="00421691" w:rsidRDefault="00421691" w:rsidP="00421691">
      <w:pPr>
        <w:spacing w:line="276" w:lineRule="auto"/>
        <w:jc w:val="both"/>
        <w:rPr>
          <w:sz w:val="28"/>
          <w:szCs w:val="28"/>
        </w:rPr>
      </w:pPr>
    </w:p>
    <w:p w:rsidR="00421691" w:rsidRDefault="00421691" w:rsidP="00421691">
      <w:pPr>
        <w:spacing w:line="276" w:lineRule="auto"/>
        <w:jc w:val="both"/>
        <w:rPr>
          <w:sz w:val="28"/>
          <w:szCs w:val="28"/>
        </w:rPr>
      </w:pPr>
    </w:p>
    <w:p w:rsidR="00467D48" w:rsidRDefault="00421691" w:rsidP="00421691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sz w:val="28"/>
          <w:szCs w:val="28"/>
        </w:rPr>
        <w:t xml:space="preserve">  Председатель Федерации                                                А.И. Лазарев</w:t>
      </w:r>
    </w:p>
    <w:sectPr w:rsidR="00467D48" w:rsidSect="004216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B68"/>
    <w:multiLevelType w:val="multilevel"/>
    <w:tmpl w:val="40BA7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1"/>
    <w:rsid w:val="00061384"/>
    <w:rsid w:val="00421691"/>
    <w:rsid w:val="004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691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21691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691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21691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21691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421691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uiPriority w:val="99"/>
    <w:qFormat/>
    <w:rsid w:val="00421691"/>
    <w:pPr>
      <w:spacing w:line="360" w:lineRule="auto"/>
      <w:jc w:val="center"/>
    </w:pPr>
    <w:rPr>
      <w:rFonts w:eastAsia="Calibri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42169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21691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69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3"/>
      <w:szCs w:val="23"/>
      <w:lang w:eastAsia="en-US"/>
    </w:rPr>
  </w:style>
  <w:style w:type="character" w:customStyle="1" w:styleId="a7">
    <w:name w:val="Основной текст_"/>
    <w:link w:val="11"/>
    <w:locked/>
    <w:rsid w:val="00421691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421691"/>
    <w:pPr>
      <w:widowControl w:val="0"/>
      <w:shd w:val="clear" w:color="auto" w:fill="FFFFFF"/>
      <w:spacing w:before="300" w:line="320" w:lineRule="exact"/>
      <w:jc w:val="both"/>
    </w:pPr>
    <w:rPr>
      <w:spacing w:val="12"/>
      <w:sz w:val="23"/>
      <w:szCs w:val="23"/>
      <w:lang w:eastAsia="en-US"/>
    </w:rPr>
  </w:style>
  <w:style w:type="character" w:customStyle="1" w:styleId="a8">
    <w:name w:val="Основной текст + Полужирный"/>
    <w:aliases w:val="Интервал 0 pt"/>
    <w:rsid w:val="00421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691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21691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691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21691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21691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421691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uiPriority w:val="99"/>
    <w:qFormat/>
    <w:rsid w:val="00421691"/>
    <w:pPr>
      <w:spacing w:line="360" w:lineRule="auto"/>
      <w:jc w:val="center"/>
    </w:pPr>
    <w:rPr>
      <w:rFonts w:eastAsia="Calibri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42169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21691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69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3"/>
      <w:szCs w:val="23"/>
      <w:lang w:eastAsia="en-US"/>
    </w:rPr>
  </w:style>
  <w:style w:type="character" w:customStyle="1" w:styleId="a7">
    <w:name w:val="Основной текст_"/>
    <w:link w:val="11"/>
    <w:locked/>
    <w:rsid w:val="00421691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421691"/>
    <w:pPr>
      <w:widowControl w:val="0"/>
      <w:shd w:val="clear" w:color="auto" w:fill="FFFFFF"/>
      <w:spacing w:before="300" w:line="320" w:lineRule="exact"/>
      <w:jc w:val="both"/>
    </w:pPr>
    <w:rPr>
      <w:spacing w:val="12"/>
      <w:sz w:val="23"/>
      <w:szCs w:val="23"/>
      <w:lang w:eastAsia="en-US"/>
    </w:rPr>
  </w:style>
  <w:style w:type="character" w:customStyle="1" w:styleId="a8">
    <w:name w:val="Основной текст + Полужирный"/>
    <w:aliases w:val="Интервал 0 pt"/>
    <w:rsid w:val="00421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MorozovaMA</dc:creator>
  <cp:keywords/>
  <dc:description/>
  <cp:lastModifiedBy>prof44</cp:lastModifiedBy>
  <cp:revision>2</cp:revision>
  <dcterms:created xsi:type="dcterms:W3CDTF">2022-03-22T08:06:00Z</dcterms:created>
  <dcterms:modified xsi:type="dcterms:W3CDTF">2022-04-01T10:32:00Z</dcterms:modified>
</cp:coreProperties>
</file>